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86" w:rsidRDefault="009E3AE7">
      <w:r>
        <w:t>Sermon Questions for Small Groups</w:t>
      </w:r>
    </w:p>
    <w:p w:rsidR="009E3AE7" w:rsidRDefault="009E3AE7"/>
    <w:p w:rsidR="009E3AE7" w:rsidRDefault="009E3AE7">
      <w:r>
        <w:t>“</w:t>
      </w:r>
      <w:r w:rsidR="00D3703E">
        <w:t>The Dove Has Landed” (Message #2</w:t>
      </w:r>
      <w:r>
        <w:t>)</w:t>
      </w:r>
    </w:p>
    <w:p w:rsidR="009E3AE7" w:rsidRDefault="009E3AE7">
      <w:r>
        <w:t>Date:  Sunday January 7, 2018</w:t>
      </w:r>
    </w:p>
    <w:p w:rsidR="009E3AE7" w:rsidRDefault="009E3AE7">
      <w:r>
        <w:t>Series:  Welcome Holy Spirit</w:t>
      </w:r>
    </w:p>
    <w:p w:rsidR="009E3AE7" w:rsidRDefault="009E3AE7">
      <w:r>
        <w:t xml:space="preserve">Text: </w:t>
      </w:r>
      <w:r w:rsidR="00D3703E">
        <w:t>Ephesian 4:25-32</w:t>
      </w:r>
    </w:p>
    <w:p w:rsidR="009E3AE7" w:rsidRDefault="009E3AE7"/>
    <w:p w:rsidR="009E3AE7" w:rsidRDefault="00D3703E" w:rsidP="00D3703E">
      <w:pPr>
        <w:pStyle w:val="ListParagraph"/>
        <w:numPr>
          <w:ilvl w:val="0"/>
          <w:numId w:val="7"/>
        </w:numPr>
      </w:pPr>
      <w:r>
        <w:t>Do your best as a group to define the doctrine of regeneration.  Here are some passages that may help (John 3:3-8, Col. 2:13, John 1:12-13, Ezekiel 36:26-27, Titus 3:5)</w:t>
      </w:r>
    </w:p>
    <w:p w:rsidR="00D3703E" w:rsidRPr="00D3703E" w:rsidRDefault="00D3703E" w:rsidP="00D3703E">
      <w:pPr>
        <w:pStyle w:val="ListParagraph"/>
        <w:numPr>
          <w:ilvl w:val="0"/>
          <w:numId w:val="7"/>
        </w:numPr>
      </w:pPr>
      <w:r>
        <w:t xml:space="preserve">What are the three baptisms closely related to regeneration?  See these scriptures to answer question:  One is sacramental, one is charismatic, and one is ecclesial (involving the corporate church):  </w:t>
      </w:r>
      <w:r w:rsidRPr="00D3703E">
        <w:rPr>
          <w:rFonts w:asciiTheme="majorHAnsi" w:hAnsiTheme="majorHAnsi"/>
        </w:rPr>
        <w:t>Acts 2:38</w:t>
      </w:r>
      <w:r>
        <w:rPr>
          <w:rFonts w:asciiTheme="majorHAnsi" w:hAnsiTheme="majorHAnsi"/>
        </w:rPr>
        <w:t xml:space="preserve">, </w:t>
      </w:r>
      <w:r w:rsidRPr="00D3703E">
        <w:rPr>
          <w:rFonts w:asciiTheme="majorHAnsi" w:hAnsiTheme="majorHAnsi"/>
        </w:rPr>
        <w:t>John 1:33</w:t>
      </w:r>
      <w:r>
        <w:rPr>
          <w:rFonts w:asciiTheme="majorHAnsi" w:hAnsiTheme="majorHAnsi"/>
        </w:rPr>
        <w:t xml:space="preserve">, and </w:t>
      </w:r>
      <w:r w:rsidRPr="00D3703E">
        <w:rPr>
          <w:rFonts w:asciiTheme="majorHAnsi" w:hAnsiTheme="majorHAnsi"/>
        </w:rPr>
        <w:t xml:space="preserve">1 </w:t>
      </w:r>
      <w:proofErr w:type="spellStart"/>
      <w:r w:rsidRPr="00D3703E">
        <w:rPr>
          <w:rFonts w:asciiTheme="majorHAnsi" w:hAnsiTheme="majorHAnsi"/>
        </w:rPr>
        <w:t>Cor</w:t>
      </w:r>
      <w:proofErr w:type="spellEnd"/>
      <w:r w:rsidRPr="00D3703E">
        <w:rPr>
          <w:rFonts w:asciiTheme="majorHAnsi" w:hAnsiTheme="majorHAnsi"/>
        </w:rPr>
        <w:t xml:space="preserve"> 12:13</w:t>
      </w:r>
      <w:r>
        <w:rPr>
          <w:rFonts w:asciiTheme="majorHAnsi" w:hAnsiTheme="majorHAnsi"/>
        </w:rPr>
        <w:t>.</w:t>
      </w:r>
    </w:p>
    <w:p w:rsidR="00D3703E" w:rsidRDefault="00D3703E" w:rsidP="00D3703E">
      <w:pPr>
        <w:pStyle w:val="ListParagraph"/>
        <w:numPr>
          <w:ilvl w:val="0"/>
          <w:numId w:val="7"/>
        </w:numPr>
      </w:pPr>
      <w:r>
        <w:t>What do all three of these baptisms signify and accomplish in a person’s relationship with God, and the Holy Spirit particularly?</w:t>
      </w:r>
    </w:p>
    <w:p w:rsidR="00D3703E" w:rsidRDefault="00D3703E" w:rsidP="00D3703E">
      <w:pPr>
        <w:pStyle w:val="ListParagraph"/>
        <w:numPr>
          <w:ilvl w:val="0"/>
          <w:numId w:val="7"/>
        </w:numPr>
      </w:pPr>
      <w:r>
        <w:t>What does it mean to be filled with the Holy Spirit?  See Ephesians 5:18.  Pay close attention to the metaphor used re:  “not being drunk but…</w:t>
      </w:r>
      <w:proofErr w:type="gramStart"/>
      <w:r>
        <w:t>”.</w:t>
      </w:r>
      <w:proofErr w:type="gramEnd"/>
      <w:r>
        <w:t xml:space="preserve">  How is the filling of the Holy Spirit different from being indwelt with the Spirit?</w:t>
      </w:r>
    </w:p>
    <w:p w:rsidR="00D3703E" w:rsidRDefault="00D3703E" w:rsidP="00D3703E">
      <w:pPr>
        <w:pStyle w:val="ListParagraph"/>
        <w:numPr>
          <w:ilvl w:val="0"/>
          <w:numId w:val="7"/>
        </w:numPr>
      </w:pPr>
      <w:r>
        <w:t>What is the evidence of being filled with the Holy Spirit?  See Ephesians 4:</w:t>
      </w:r>
      <w:r w:rsidR="00317FDD">
        <w:t>25-32 and Galatians 5:16-20</w:t>
      </w:r>
    </w:p>
    <w:p w:rsidR="00317FDD" w:rsidRDefault="00317FDD" w:rsidP="00D3703E">
      <w:pPr>
        <w:pStyle w:val="ListParagraph"/>
        <w:numPr>
          <w:ilvl w:val="0"/>
          <w:numId w:val="7"/>
        </w:numPr>
      </w:pPr>
      <w:r>
        <w:t xml:space="preserve">How does the metaphor of the Spirit being like </w:t>
      </w:r>
      <w:proofErr w:type="gramStart"/>
      <w:r>
        <w:t>a dove help</w:t>
      </w:r>
      <w:proofErr w:type="gramEnd"/>
      <w:r>
        <w:t xml:space="preserve"> us in understanding the nature of our relationship with Him?</w:t>
      </w:r>
    </w:p>
    <w:p w:rsidR="00317FDD" w:rsidRDefault="00317FDD" w:rsidP="00D3703E">
      <w:pPr>
        <w:pStyle w:val="ListParagraph"/>
        <w:numPr>
          <w:ilvl w:val="0"/>
          <w:numId w:val="7"/>
        </w:numPr>
      </w:pPr>
      <w:r>
        <w:t>The Ephesians 4 text explains various ways in which we can cause the Dove to not remain but to “fly away” (metaphor only.  The Spirit actually doesn’t leave though he is grieved.  We’ve been sealed with the Spirit until the Day of Redemption.”)  What are these ways in which we grieve the Spirit and “give the devil a foothold”?</w:t>
      </w:r>
    </w:p>
    <w:p w:rsidR="00317FDD" w:rsidRDefault="00317FDD" w:rsidP="00D3703E">
      <w:pPr>
        <w:pStyle w:val="ListParagraph"/>
        <w:numPr>
          <w:ilvl w:val="0"/>
          <w:numId w:val="7"/>
        </w:numPr>
      </w:pPr>
      <w:r>
        <w:t xml:space="preserve">What does it mean for a Christian to “give the devil a foothold?”  And how is the foothold broken?  What does Jesus do?  What is our part?  (Clue:  Repentance might have something to do with it.  </w:t>
      </w:r>
      <w:r>
        <w:sym w:font="Wingdings" w:char="F04A"/>
      </w:r>
    </w:p>
    <w:p w:rsidR="009E3AE7" w:rsidRDefault="009E3AE7"/>
    <w:sectPr w:rsidR="009E3AE7"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4CF9"/>
    <w:multiLevelType w:val="hybridMultilevel"/>
    <w:tmpl w:val="5462A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B4EB5"/>
    <w:multiLevelType w:val="hybridMultilevel"/>
    <w:tmpl w:val="D220D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E0544"/>
    <w:multiLevelType w:val="hybridMultilevel"/>
    <w:tmpl w:val="B1F24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DC51DA"/>
    <w:multiLevelType w:val="hybridMultilevel"/>
    <w:tmpl w:val="A9B4C85A"/>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4">
    <w:nsid w:val="53D9708F"/>
    <w:multiLevelType w:val="hybridMultilevel"/>
    <w:tmpl w:val="50509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5013D5"/>
    <w:multiLevelType w:val="hybridMultilevel"/>
    <w:tmpl w:val="3E2EC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5D8251D"/>
    <w:multiLevelType w:val="hybridMultilevel"/>
    <w:tmpl w:val="2780B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2867A4"/>
    <w:multiLevelType w:val="hybridMultilevel"/>
    <w:tmpl w:val="1AC8D7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E7"/>
    <w:rsid w:val="000B7286"/>
    <w:rsid w:val="00317FDD"/>
    <w:rsid w:val="00871052"/>
    <w:rsid w:val="009E3AE7"/>
    <w:rsid w:val="00D370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AE7"/>
    <w:pPr>
      <w:ind w:left="720"/>
      <w:contextualSpacing/>
    </w:pPr>
  </w:style>
  <w:style w:type="paragraph" w:styleId="NormalWeb">
    <w:name w:val="Normal (Web)"/>
    <w:basedOn w:val="Normal"/>
    <w:uiPriority w:val="99"/>
    <w:unhideWhenUsed/>
    <w:rsid w:val="009E3AE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AE7"/>
    <w:pPr>
      <w:ind w:left="720"/>
      <w:contextualSpacing/>
    </w:pPr>
  </w:style>
  <w:style w:type="paragraph" w:styleId="NormalWeb">
    <w:name w:val="Normal (Web)"/>
    <w:basedOn w:val="Normal"/>
    <w:uiPriority w:val="99"/>
    <w:unhideWhenUsed/>
    <w:rsid w:val="009E3AE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249</Words>
  <Characters>1424</Characters>
  <Application>Microsoft Macintosh Word</Application>
  <DocSecurity>0</DocSecurity>
  <Lines>11</Lines>
  <Paragraphs>3</Paragraphs>
  <ScaleCrop>false</ScaleCrop>
  <Company/>
  <LinksUpToDate>false</LinksUpToDate>
  <CharactersWithSpaces>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Brian Buhler</cp:lastModifiedBy>
  <cp:revision>1</cp:revision>
  <dcterms:created xsi:type="dcterms:W3CDTF">2018-01-09T22:11:00Z</dcterms:created>
  <dcterms:modified xsi:type="dcterms:W3CDTF">2018-01-09T22:28:00Z</dcterms:modified>
</cp:coreProperties>
</file>