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23F" w:rsidRDefault="00AB223F" w:rsidP="00AB223F">
      <w:pPr>
        <w:rPr>
          <w:b/>
        </w:rPr>
      </w:pPr>
      <w:bookmarkStart w:id="0" w:name="_GoBack"/>
      <w:bookmarkEnd w:id="0"/>
      <w:r>
        <w:rPr>
          <w:b/>
        </w:rPr>
        <w:t>Sermon Questions:</w:t>
      </w:r>
    </w:p>
    <w:p w:rsidR="00AB223F" w:rsidRDefault="00AB223F" w:rsidP="00AB223F">
      <w:pPr>
        <w:rPr>
          <w:b/>
        </w:rPr>
      </w:pPr>
    </w:p>
    <w:p w:rsidR="00AB223F" w:rsidRPr="00D232A3" w:rsidRDefault="00AB223F" w:rsidP="00AB223F">
      <w:pPr>
        <w:rPr>
          <w:b/>
        </w:rPr>
      </w:pPr>
      <w:r w:rsidRPr="00D232A3">
        <w:rPr>
          <w:b/>
        </w:rPr>
        <w:t>The Gospel According to Joseph</w:t>
      </w:r>
      <w:r>
        <w:rPr>
          <w:b/>
        </w:rPr>
        <w:t xml:space="preserve"> (Second Sermon with Same title)</w:t>
      </w:r>
    </w:p>
    <w:p w:rsidR="00AB223F" w:rsidRPr="00D232A3" w:rsidRDefault="00AB223F" w:rsidP="00AB223F">
      <w:pPr>
        <w:rPr>
          <w:i/>
        </w:rPr>
      </w:pPr>
      <w:r w:rsidRPr="00D232A3">
        <w:rPr>
          <w:i/>
        </w:rPr>
        <w:t>Finding freedom from the deceptive narratives that have shaped our lives</w:t>
      </w:r>
    </w:p>
    <w:p w:rsidR="00AB223F" w:rsidRDefault="00AB223F" w:rsidP="00AB223F">
      <w:r>
        <w:t>Text Genesis 42</w:t>
      </w:r>
    </w:p>
    <w:p w:rsidR="00AB223F" w:rsidRDefault="00AB223F" w:rsidP="00AB223F"/>
    <w:p w:rsidR="00AB223F" w:rsidRDefault="00AB223F" w:rsidP="00AB223F">
      <w:pPr>
        <w:pStyle w:val="ListParagraph"/>
        <w:numPr>
          <w:ilvl w:val="0"/>
          <w:numId w:val="1"/>
        </w:numPr>
      </w:pPr>
      <w:r>
        <w:t>Read Gen. 42:1-10.  How do the first 3 verses paint a picture of sin’s consequences in the life of a family?</w:t>
      </w:r>
    </w:p>
    <w:p w:rsidR="00AB223F" w:rsidRDefault="00AB223F" w:rsidP="00AB223F">
      <w:pPr>
        <w:pStyle w:val="ListParagraph"/>
        <w:numPr>
          <w:ilvl w:val="0"/>
          <w:numId w:val="1"/>
        </w:numPr>
      </w:pPr>
      <w:r>
        <w:t>The grief of losing a child is horrific; life altering.  In light of Jacob’s fear of losing Benjamin, was his desire to protect him justified?  Can grief be inordinate?</w:t>
      </w:r>
    </w:p>
    <w:p w:rsidR="00AB223F" w:rsidRDefault="00AB223F" w:rsidP="00AB223F">
      <w:pPr>
        <w:pStyle w:val="ListParagraph"/>
        <w:numPr>
          <w:ilvl w:val="0"/>
          <w:numId w:val="1"/>
        </w:numPr>
      </w:pPr>
      <w:r>
        <w:t>How does the rest of the Joseph story paint a picture of God’s redemption at work even though it wasn’t visible?</w:t>
      </w:r>
    </w:p>
    <w:p w:rsidR="00AB223F" w:rsidRDefault="00AB223F" w:rsidP="00AB223F">
      <w:pPr>
        <w:pStyle w:val="ListParagraph"/>
        <w:numPr>
          <w:ilvl w:val="0"/>
          <w:numId w:val="1"/>
        </w:numPr>
      </w:pPr>
      <w:r>
        <w:t>How does Simeon’s involvement illustrate or foreshadow the cross?</w:t>
      </w:r>
    </w:p>
    <w:p w:rsidR="00AB223F" w:rsidRDefault="00AB223F" w:rsidP="00AB223F">
      <w:pPr>
        <w:pStyle w:val="ListParagraph"/>
        <w:numPr>
          <w:ilvl w:val="0"/>
          <w:numId w:val="1"/>
        </w:numPr>
      </w:pPr>
      <w:r>
        <w:t>How has the Joseph story touched your life personally?</w:t>
      </w:r>
    </w:p>
    <w:p w:rsidR="000B7286" w:rsidRDefault="000B7286"/>
    <w:sectPr w:rsidR="000B7286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E2828"/>
    <w:multiLevelType w:val="hybridMultilevel"/>
    <w:tmpl w:val="8084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23F"/>
    <w:rsid w:val="000B7286"/>
    <w:rsid w:val="009828CD"/>
    <w:rsid w:val="00A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88D739-24BC-4335-B74C-94C3A42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>Lindsay Rempel</cp:lastModifiedBy>
  <cp:revision>2</cp:revision>
  <dcterms:created xsi:type="dcterms:W3CDTF">2018-03-27T18:23:00Z</dcterms:created>
  <dcterms:modified xsi:type="dcterms:W3CDTF">2018-03-27T18:23:00Z</dcterms:modified>
</cp:coreProperties>
</file>